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9D1AD5F" w:rsidP="39D1AD5F" w14:paraId="5F67DE79" w14:textId="18B71CF2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lang w:val="es-ES"/>
        </w:rPr>
      </w:pPr>
      <w:r w:rsidRPr="39D1AD5F">
        <w:rPr>
          <w:rFonts w:ascii="Arial" w:hAnsi="Arial" w:eastAsia="Arial" w:cs="Arial"/>
          <w:b/>
          <w:bCs/>
          <w:noProof w:val="0"/>
          <w:sz w:val="32"/>
          <w:szCs w:val="32"/>
          <w:lang w:val="es-ES"/>
        </w:rPr>
        <w:t>Actividades culturales</w:t>
      </w:r>
    </w:p>
    <w:p w:rsidR="54DF9190" w:rsidP="54DF9190" w14:paraId="3274958B" w14:textId="04404BAB">
      <w:pPr>
        <w:spacing w:before="120"/>
        <w:ind w:right="147"/>
        <w:jc w:val="center"/>
        <w:rPr>
          <w:rFonts w:ascii="Arial" w:hAnsi="Arial" w:eastAsia="Arial" w:cs="Arial"/>
          <w:noProof w:val="0"/>
          <w:sz w:val="22"/>
          <w:szCs w:val="22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0B5EB058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2E14B717" w14:paraId="188EEF55" w14:textId="7F3895D5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i w:val="0"/>
                <w:iCs w:val="0"/>
                <w:noProof w:val="0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i w:val="0"/>
                <w:iCs w:val="0"/>
                <w:lang w:val="es-ES"/>
              </w:rPr>
              <w:t xml:space="preserve">Fines del Tratamiento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¿Para qu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é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 xml:space="preserve"> tratamos los datos personales?</w:t>
            </w:r>
          </w:p>
        </w:tc>
      </w:tr>
      <w:tr w:rsidTr="0B5EB058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2E14B717" w14:paraId="5DAB6C7B" w14:textId="55CBEC6E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Gestión de actividades culturales organizadas por el Ayuntamiento.</w:t>
            </w:r>
          </w:p>
        </w:tc>
      </w:tr>
      <w:tr w:rsidTr="0B5EB058" w14:paraId="1A55FF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0D84EE95" w:rsidP="2E14B717" w14:paraId="0988BFC1" w14:textId="24DEE893">
            <w:pPr>
              <w:pStyle w:val="TableParagraph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¿Cómo se puede contactar con el Delegado de Protección de Datos?</w:t>
            </w:r>
          </w:p>
        </w:tc>
      </w:tr>
      <w:tr w:rsidTr="0B5EB058" w14:paraId="7C95A12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3B72A5F4" w:rsidP="0B5EB058" w14:paraId="00728696" w14:textId="31289B58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0B5EB058" w:rsidR="0B5EB058">
              <w:rPr>
                <w:noProof w:val="0"/>
                <w:lang w:val="es-ES"/>
              </w:rPr>
              <w:t xml:space="preserve">LEFEBVRE EL DERECHO (Mónica Sánchez </w:t>
            </w:r>
            <w:proofErr w:type="spellStart"/>
            <w:r w:rsidRPr="0B5EB058" w:rsidR="0B5EB058">
              <w:rPr>
                <w:noProof w:val="0"/>
                <w:lang w:val="es-ES"/>
              </w:rPr>
              <w:t>Girao</w:t>
            </w:r>
            <w:proofErr w:type="spellEnd"/>
            <w:r w:rsidRPr="0B5EB058" w:rsidR="0B5EB058">
              <w:rPr>
                <w:noProof w:val="0"/>
                <w:lang w:val="es-ES"/>
              </w:rPr>
              <w:t>)</w:t>
            </w:r>
          </w:p>
          <w:p w:rsidR="3B72A5F4" w:rsidP="0B5EB058" w14:paraId="566C0F78" w14:noSpellErr="1" w14:textId="45384F06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Arial" w:hAnsi="Arial" w:eastAsia="Arial" w:cs="Arial"/>
                <w:noProof w:val="0"/>
                <w:lang w:val="es-ES"/>
              </w:rPr>
            </w:pPr>
            <w:hyperlink r:id="R30992f5cf1b64a18">
              <w:r w:rsidRPr="0B5EB058" w:rsidR="0B5EB058">
                <w:rPr>
                  <w:rStyle w:val="Hyperlink"/>
                  <w:rFonts w:ascii="Arial" w:hAnsi="Arial" w:eastAsia="Arial" w:cs="Arial"/>
                  <w:noProof w:val="0"/>
                  <w:lang w:val="es-ES"/>
                </w:rPr>
                <w:t>giraom@yahoo.es</w:t>
              </w:r>
            </w:hyperlink>
          </w:p>
        </w:tc>
      </w:tr>
      <w:tr w:rsidTr="0B5EB058" w14:paraId="6C02255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0D84EE95" w:rsidP="2E14B717" w14:paraId="430F36D9" w14:textId="0C23FC8C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¿Por qué motivos podemos tratar estos datos personales?</w:t>
            </w:r>
          </w:p>
        </w:tc>
      </w:tr>
      <w:tr w:rsidTr="0B5EB058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2E14B717" w14:paraId="6A05A809" w14:textId="3C11D31F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RGPD;Consentimiento en base al art. 6.1 a) del RGPD;</w:t>
            </w:r>
          </w:p>
        </w:tc>
      </w:tr>
      <w:tr w:rsidTr="0B5EB058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0B5EB058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2E14B717" w14:paraId="72A3D3EC" w14:textId="29B40056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 - y demás normativa aplicable.</w:t>
            </w:r>
          </w:p>
        </w:tc>
      </w:tr>
      <w:tr w:rsidTr="0B5EB058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33CEA993" w14:textId="7D9694F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¿Qué tipo de personas físicas son los afectados por este tratamiento de Datos?</w:t>
            </w:r>
          </w:p>
        </w:tc>
      </w:tr>
      <w:tr w:rsidTr="0B5EB058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2E14B717" w14:paraId="44EAFD9C" w14:textId="4EE1A410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Ciudadanos y residentes.</w:t>
            </w:r>
          </w:p>
        </w:tc>
      </w:tr>
      <w:tr w:rsidTr="0B5EB058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7348D19D" w14:textId="61FDC2F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Categoría de Datos Personales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¿Qu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é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 xml:space="preserve"> datos personales tratamos?</w:t>
            </w:r>
          </w:p>
        </w:tc>
      </w:tr>
      <w:tr w:rsidTr="0B5EB058" w14:paraId="4B94D5A5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E14B717" w14:paraId="049F31CB" w14:textId="663FB728">
            <w:pPr>
              <w:pStyle w:val="TableParagraph"/>
              <w:spacing w:before="120" w:line="240" w:lineRule="auto"/>
              <w:ind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económico-financieros y seguros.</w:t>
            </w:r>
          </w:p>
        </w:tc>
      </w:tr>
      <w:tr w:rsidTr="0B5EB058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59F9C5C5" w14:textId="45A01D55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¿A quién se comunica o cede la información?</w:t>
            </w:r>
          </w:p>
        </w:tc>
      </w:tr>
      <w:tr w:rsidTr="0B5EB058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E14B717" w14:paraId="4B99056E" w14:textId="42D1427C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Entidades Bancarias para el cobro.</w:t>
            </w:r>
          </w:p>
        </w:tc>
      </w:tr>
      <w:tr w:rsidTr="0B5EB058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6237AF78" w14:textId="4F69226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¿Realizamos transferencia internacional de datos?</w:t>
            </w:r>
          </w:p>
        </w:tc>
      </w:tr>
      <w:tr w:rsidTr="0B5EB058" w14:paraId="1299C43A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E14B717" w14:paraId="3461D779" w14:textId="47CB7502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0B5EB058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5AA82DA4" w14:textId="7C8EDAD9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¿Durante cuánto tiempo guardamos los datos de este tipo de tratamiento?</w:t>
            </w:r>
          </w:p>
        </w:tc>
      </w:tr>
      <w:tr w:rsidTr="0B5EB058" w14:paraId="3CF2D8B6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2E14B717" w14:paraId="1FC39945" w14:textId="3FA58285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  <w:tr w:rsidTr="0B5EB058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E14B717" w14:paraId="2E24B069" w14:textId="32CA03F3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2E14B717" w:rsidR="2E14B71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E14B717" w:rsidR="2E14B717">
              <w:rPr>
                <w:rFonts w:ascii="Arial" w:hAnsi="Arial" w:eastAsia="Arial" w:cs="Arial"/>
                <w:i/>
                <w:iCs/>
                <w:noProof w:val="0"/>
                <w:lang w:val="es-ES"/>
              </w:rPr>
              <w:t>¿Qué medidas de seguridad hemos adoptado para garantizar el cumplimiento del RGPD?</w:t>
            </w:r>
          </w:p>
        </w:tc>
      </w:tr>
      <w:tr w:rsidTr="0B5EB058" w14:paraId="0562CB0E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2E14B717" w14:paraId="6D98A12B" w14:textId="376CF2C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E14B717" w:rsidR="2E14B717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2F148F51" w14:paraId="0940A431" w14:textId="1DD393CB"/>
    <w:p w:rsidRPr="00F058D0" w:rsidR="00097092" w:rsidP="00F058D0" w14:paraId="110FFD37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2DE0CDF9" w14:paraId="121C83A0">
      <w:tblPrEx>
        <w:tblW w:w="0" w:type="auto"/>
        <w:tblLayout w:type="fixed"/>
        <w:tblLook w:val="04A0"/>
      </w:tblPrEx>
      <w:tc>
        <w:tcPr>
          <w:tcW w:w="2835" w:type="dxa"/>
        </w:tcPr>
        <w:p w:rsidR="2DE0CDF9" w:rsidP="2DE0CDF9" w14:paraId="07728757" w14:textId="2B142E7D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2DE0CDF9" w:rsidP="2DE0CDF9" w14:paraId="3CFE5457" w14:textId="52E663A5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2DE0CDF9" w:rsidP="2DE0CDF9" w14:paraId="65036DD6" w14:textId="468357FE">
          <w:pPr>
            <w:pStyle w:val="Header"/>
            <w:bidi w:val="0"/>
            <w:ind w:right="-115"/>
            <w:jc w:val="right"/>
          </w:pPr>
        </w:p>
      </w:tc>
    </w:tr>
  </w:tbl>
  <w:p w:rsidR="2DE0CDF9" w:rsidP="2DE0CDF9" w14:paraId="46F990B8" w14:textId="674078FB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6B699379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626131D"/>
    <w:rsid w:val="0A04EF66"/>
    <w:rsid w:val="0B5EB058"/>
    <w:rsid w:val="0D84EE95"/>
    <w:rsid w:val="188901C2"/>
    <w:rsid w:val="2CA72189"/>
    <w:rsid w:val="2DE0CDF9"/>
    <w:rsid w:val="2E14B717"/>
    <w:rsid w:val="2F148F51"/>
    <w:rsid w:val="39D1AD5F"/>
    <w:rsid w:val="3B72A5F4"/>
    <w:rsid w:val="54DF9190"/>
    <w:rsid w:val="79A82958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30992f5cf1b64a1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28ce100fe5064991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28ce100fe5064991"/>
  </wetp:taskpane>
</wetp:taskpanes>
</file>

<file path=word/webextensions/webextension.xml><?xml version="1.0" encoding="utf-8"?>
<we:webextension xmlns:we="http://schemas.microsoft.com/office/webextensions/webextension/2010/11" id="8082514f-5682-4adc-9723-af01dcc063b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B70B2-AA1D-47B3-BE66-A4387C02D725}">
  <ds:schemaRefs/>
</ds:datastoreItem>
</file>

<file path=customXml/itemProps2.xml><?xml version="1.0" encoding="utf-8"?>
<ds:datastoreItem xmlns:ds="http://schemas.openxmlformats.org/officeDocument/2006/customXml" ds:itemID="{2EC1943E-E95A-4831-A7D2-83DDCE6091A2}">
  <ds:schemaRefs/>
</ds:datastoreItem>
</file>

<file path=customXml/itemProps3.xml><?xml version="1.0" encoding="utf-8"?>
<ds:datastoreItem xmlns:ds="http://schemas.openxmlformats.org/officeDocument/2006/customXml" ds:itemID="{45A16920-AFF0-41A8-84F6-E650758730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48</cp:revision>
  <dcterms:created xsi:type="dcterms:W3CDTF">2019-07-10T15:31:00Z</dcterms:created>
  <dcterms:modified xsi:type="dcterms:W3CDTF">2020-05-11T07:50:38Z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