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746DEEE3" w:rsidP="3E084470" w14:paraId="4E6E8C58" w14:textId="72771EE8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3E084470" w:rsidR="3E084470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Ejercicio de Derechos</w:t>
      </w:r>
    </w:p>
    <w:p w:rsidR="746DEEE3" w:rsidP="746DEEE3" w14:paraId="779BC383" w14:textId="5EC6D809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3A94FAAF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3E084470" w14:paraId="188EEF55" w14:textId="710D0C53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3E084470" w:rsidR="3E084470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3E084470" w:rsidR="3E08447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E084470" w:rsidR="3E08447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3E084470" w:rsidR="3E08447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A94FAAF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3E084470" w14:paraId="5DAB6C7B" w14:textId="4A69376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E084470" w:rsidR="3E084470">
              <w:rPr>
                <w:rFonts w:ascii="Arial" w:hAnsi="Arial" w:eastAsia="Arial" w:cs="Arial"/>
                <w:noProof w:val="0"/>
                <w:lang w:val="es-ES"/>
              </w:rPr>
              <w:t>Gestión de la atención al ejercicio de derechos de los interesados relativos a sus datos de carácter personal.</w:t>
            </w:r>
          </w:p>
        </w:tc>
      </w:tr>
      <w:tr w:rsidTr="3A94FAAF" w14:paraId="2D35FC43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61612914" w:rsidP="3E084470" w14:paraId="5EABF0F8" w14:textId="5CDD3BB5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3E084470" w:rsidR="3E084470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3E084470" w:rsidR="3E08447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3E084470" w:rsidR="3E08447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A94FAAF" w14:paraId="4D7D2CBF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61612914" w:rsidP="3A94FAAF" w14:paraId="2369F2A0" w14:textId="3444AEE8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r w:rsidRPr="3A94FAAF" w:rsidR="3A94FAAF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3A94FAAF" w:rsidR="3A94FAAF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3A94FAAF" w:rsidR="3A94FAAF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)</w:t>
            </w:r>
          </w:p>
          <w:p w:rsidR="61612914" w:rsidP="3A94FAAF" w14:paraId="01828B49" w14:noSpellErr="1" w14:textId="034D31A8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hyperlink r:id="R11ec352a1b5a4fa0">
              <w:r w:rsidRPr="3A94FAAF" w:rsidR="3A94FAAF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  <w:r w:rsidRPr="3A94FAAF" w:rsidR="3A94FAAF">
              <w:rPr>
                <w:rFonts w:ascii="Arial" w:hAnsi="Arial" w:eastAsia="Arial" w:cs="Arial"/>
                <w:b w:val="0"/>
                <w:bCs w:val="0"/>
                <w:noProof w:val="0"/>
                <w:color w:val="0563C1"/>
                <w:sz w:val="22"/>
                <w:szCs w:val="22"/>
                <w:u w:val="single"/>
                <w:lang w:val="es-ES"/>
              </w:rPr>
              <w:t xml:space="preserve"> </w:t>
            </w:r>
          </w:p>
        </w:tc>
      </w:tr>
      <w:tr w:rsidTr="3A94FAAF" w14:paraId="581F606F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61612914" w:rsidP="3A94FAAF" w14:paraId="63D052A7" w14:noSpellErr="1" w14:textId="68126968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</w:p>
        </w:tc>
      </w:tr>
      <w:tr w:rsidTr="3A94FAAF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3E084470" w14:paraId="6A05A809" w14:textId="24DA474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E084470" w:rsidR="3E084470">
              <w:rPr>
                <w:rFonts w:ascii="Arial" w:hAnsi="Arial" w:eastAsia="Arial" w:cs="Arial"/>
                <w:noProof w:val="0"/>
                <w:lang w:val="es-ES"/>
              </w:rPr>
              <w:t>Cumplimiento obligación legal art.6.1 c) RGPD;</w:t>
            </w:r>
          </w:p>
        </w:tc>
      </w:tr>
      <w:tr w:rsidTr="3A94FAAF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E084470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3E084470" w:rsidR="3E084470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3A94FAAF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3E084470" w14:paraId="72A3D3EC" w14:textId="57A4E32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E084470" w:rsidR="3E084470">
              <w:rPr>
                <w:rFonts w:ascii="Arial" w:hAnsi="Arial" w:eastAsia="Arial" w:cs="Arial"/>
                <w:noProof w:val="0"/>
                <w:lang w:val="es-ES"/>
              </w:rPr>
              <w:t>- Reglamento (UE) 2016/679, del Parlamento Europeo y del Consejo, General de Protección de Datos - y demás normativa aplicable.</w:t>
            </w:r>
          </w:p>
        </w:tc>
      </w:tr>
      <w:tr w:rsidTr="3A94FAAF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E084470" w14:paraId="33CEA993" w14:textId="3350F2D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3E084470" w:rsidR="3E084470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3E084470" w:rsidR="3E08447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E084470" w:rsidR="3E08447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3E084470" w:rsidR="3E08447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A94FAAF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3E084470" w14:paraId="60061E4C" w14:textId="3FAC9A8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E084470" w:rsidR="3E084470">
              <w:rPr>
                <w:rFonts w:ascii="Arial" w:hAnsi="Arial" w:eastAsia="Arial" w:cs="Arial"/>
                <w:noProof w:val="0"/>
                <w:lang w:val="es-ES"/>
              </w:rPr>
              <w:t>Solicitantes</w:t>
            </w:r>
          </w:p>
        </w:tc>
      </w:tr>
      <w:tr w:rsidTr="3A94FAAF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E084470" w14:paraId="7348D19D" w14:textId="14A9B8F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E084470" w:rsidR="3E084470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3E084470" w:rsidR="3E08447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E084470" w:rsidR="3E08447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3E084470" w:rsidR="3E08447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A94FAAF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3E084470" w14:paraId="3DEEC669" w14:textId="7987AA5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E084470" w:rsidR="3E084470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circunstancias sociales, académicos y profesionales, detalles de empleo, información comercial, económico-financieros y de seguros, transacciones, relativos a comisión de infracciones, categorías especiales de datos.</w:t>
            </w:r>
          </w:p>
        </w:tc>
      </w:tr>
      <w:tr w:rsidTr="3A94FAAF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E084470" w14:paraId="59F9C5C5" w14:textId="0FF193A8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3E084470" w:rsidR="3E084470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3E084470" w:rsidR="3E08447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E084470" w:rsidR="3E08447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3E084470" w:rsidR="3E08447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3A94FAAF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3E084470" w14:paraId="049F31CB" w14:textId="1FE658B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E084470" w:rsidR="3E084470">
              <w:rPr>
                <w:rFonts w:ascii="Arial" w:hAnsi="Arial" w:eastAsia="Arial" w:cs="Arial"/>
                <w:noProof w:val="0"/>
                <w:lang w:val="es-ES"/>
              </w:rPr>
              <w:t>n/a</w:t>
            </w:r>
          </w:p>
        </w:tc>
      </w:tr>
      <w:tr w:rsidTr="3A94FAAF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E084470" w14:paraId="6237AF78" w14:textId="22DBC99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E084470" w:rsidR="3E084470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3E084470" w:rsidR="3E08447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E084470" w:rsidR="3E08447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3E084470" w:rsidR="3E08447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A94FAAF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3E084470" w14:paraId="62486C05" w14:textId="047FDDE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E084470" w:rsidR="3E084470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3A94FAAF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E084470" w14:paraId="5AA82DA4" w14:textId="3FFD7C85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E084470" w:rsidR="3E084470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3E084470" w:rsidR="3E08447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E084470" w:rsidR="3E08447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3E084470" w:rsidR="3E08447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A94FAAF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3E084470" w14:paraId="1299C43A" w14:textId="1781791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E084470" w:rsidR="3E084470">
              <w:rPr>
                <w:rFonts w:ascii="Arial" w:hAnsi="Arial" w:eastAsia="Arial" w:cs="Arial"/>
                <w:noProof w:val="0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  <w:tr w:rsidTr="3A94FAAF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E084470" w14:paraId="2E24B069" w14:textId="307B1CE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E084470" w:rsidR="3E084470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3E084470" w:rsidR="3E08447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E084470" w:rsidR="3E08447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3E084470" w:rsidR="3E08447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A94FAAF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3E084470" w14:paraId="3CF2D8B6" w14:textId="4556941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E084470" w:rsidR="3E084470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61612914" w:rsidP="3E084470" w14:paraId="4D8FB6C0" w14:textId="4F7B738D">
      <w:pPr>
        <w:rPr>
          <w:rFonts w:ascii="Arial" w:hAnsi="Arial" w:eastAsia="Arial" w:cs="Arial"/>
        </w:rPr>
      </w:pPr>
    </w:p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228B2953"/>
    <w:rsid w:val="3A94FAAF"/>
    <w:rsid w:val="3E084470"/>
    <w:rsid w:val="5E3A0A7E"/>
    <w:rsid w:val="61612914"/>
    <w:rsid w:val="746DEEE3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11ec352a1b5a4fa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7bc933c4feb540f5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7bc933c4feb540f5"/>
  </wetp:taskpane>
</wetp:taskpanes>
</file>

<file path=word/webextensions/webextension.xml><?xml version="1.0" encoding="utf-8"?>
<we:webextension xmlns:we="http://schemas.microsoft.com/office/webextensions/webextension/2010/11" id="390ec372-4c68-4437-814a-e068e338cddb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A9DC4-0F71-468F-A440-E61A9D275453}">
  <ds:schemaRefs/>
</ds:datastoreItem>
</file>

<file path=customXml/itemProps2.xml><?xml version="1.0" encoding="utf-8"?>
<ds:datastoreItem xmlns:ds="http://schemas.openxmlformats.org/officeDocument/2006/customXml" ds:itemID="{6836058E-D867-4334-B1AA-1EC1706DB6D8}">
  <ds:schemaRefs/>
</ds:datastoreItem>
</file>

<file path=customXml/itemProps3.xml><?xml version="1.0" encoding="utf-8"?>
<ds:datastoreItem xmlns:ds="http://schemas.openxmlformats.org/officeDocument/2006/customXml" ds:itemID="{BC4DCB2B-50CA-4B38-96F5-75E5DC0F00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2020-05-11T08:07:29Z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